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97" w:rsidRDefault="00E97197" w:rsidP="00E97197">
      <w:pPr>
        <w:pStyle w:val="NormalWeb"/>
      </w:pPr>
      <w:r>
        <w:rPr>
          <w:rStyle w:val="lev"/>
        </w:rPr>
        <w:t>Conditions d'utilisation</w:t>
      </w:r>
    </w:p>
    <w:p w:rsidR="00E97197" w:rsidRDefault="00E97197" w:rsidP="00E97197">
      <w:pPr>
        <w:pStyle w:val="NormalWeb"/>
      </w:pPr>
      <w:r>
        <w:t>Il est strictement interdit de copier, reproduire, modifier, rééditer et, plus généralement, d’utiliser le contenu publié sur helenebaribeau.com, tant de façon partielle que totale, sans avoir obtenu mon autorisation écrite.</w:t>
      </w:r>
    </w:p>
    <w:p w:rsidR="00E97197" w:rsidRDefault="00E97197" w:rsidP="00E97197">
      <w:pPr>
        <w:pStyle w:val="NormalWeb"/>
      </w:pPr>
      <w:r>
        <w:t>Malgré ce qui précède, il est possible de télécharger, imprimer et reproduire le contenu provenant de ce site à des fins personnelles et à titre informatif, à condition que les droits d’auteur soient respectés et que l’adresse URL à la source du contenu soit citée.</w:t>
      </w:r>
    </w:p>
    <w:p w:rsidR="00E97197" w:rsidRDefault="00E97197" w:rsidP="00E97197">
      <w:pPr>
        <w:pStyle w:val="NormalWeb"/>
      </w:pPr>
      <w:r>
        <w:t xml:space="preserve">Le contenu de ce site est de nature informative et ne remplace pas une consultation avec un nutritionniste ou un professionnel de la santé. Si vous avez besoin d’aide concernant votre alimentation, il est possible de trouver un nutritionniste/diététiste sur le site de l’Ordre professionnel des diététistes du Québec. </w:t>
      </w:r>
      <w:hyperlink r:id="rId4" w:history="1">
        <w:r>
          <w:rPr>
            <w:rStyle w:val="Lienhypertexte"/>
          </w:rPr>
          <w:t>https://opdq.org/</w:t>
        </w:r>
      </w:hyperlink>
    </w:p>
    <w:p w:rsidR="00E97197" w:rsidRDefault="00E97197" w:rsidP="00E97197">
      <w:pPr>
        <w:pStyle w:val="NormalWeb"/>
      </w:pPr>
      <w:r>
        <w:t>Le contenu publié sur ce site respecte le Code de déontologie des diététistes http:/</w:t>
      </w:r>
      <w:hyperlink r:id="rId5" w:history="1">
        <w:r>
          <w:rPr>
            <w:rStyle w:val="Lienhypertexte"/>
          </w:rPr>
          <w:t>/legisquebec.gouv.qc.ca/fr/ShowDoc/cr/C-26,%20r.%2097</w:t>
        </w:r>
      </w:hyperlink>
      <w:r>
        <w:t xml:space="preserve"> et les Normes de pratique relatives à l’utilisation des médias sociaux </w:t>
      </w:r>
      <w:hyperlink r:id="rId6" w:history="1">
        <w:r>
          <w:rPr>
            <w:rStyle w:val="Lienhypertexte"/>
          </w:rPr>
          <w:t>https://opdq.org/wp-content/uploads/2013/10/CharteMediasSociaux.pdf</w:t>
        </w:r>
      </w:hyperlink>
      <w:r>
        <w:t xml:space="preserve"> de l’Ordre professionnel des diététistes du Québec.</w:t>
      </w:r>
    </w:p>
    <w:p w:rsidR="00E97197" w:rsidRDefault="00E97197" w:rsidP="00E97197">
      <w:pPr>
        <w:pStyle w:val="NormalWeb"/>
      </w:pPr>
      <w:r>
        <w:rPr>
          <w:rStyle w:val="lev"/>
        </w:rPr>
        <w:t>Politique de confidentialité</w:t>
      </w:r>
    </w:p>
    <w:p w:rsidR="00E97197" w:rsidRDefault="00E97197" w:rsidP="00E97197">
      <w:pPr>
        <w:pStyle w:val="NormalWeb"/>
      </w:pPr>
      <w:r>
        <w:rPr>
          <w:rStyle w:val="lev"/>
        </w:rPr>
        <w:t>Qui sommes-nous?</w:t>
      </w:r>
    </w:p>
    <w:p w:rsidR="00E97197" w:rsidRDefault="00E97197" w:rsidP="00E97197">
      <w:pPr>
        <w:pStyle w:val="NormalWeb"/>
      </w:pPr>
      <w:r>
        <w:t xml:space="preserve">Je suis Hélène </w:t>
      </w:r>
      <w:proofErr w:type="spellStart"/>
      <w:r>
        <w:t>Baribeau</w:t>
      </w:r>
      <w:proofErr w:type="spellEnd"/>
      <w:r>
        <w:t xml:space="preserve">, nutritionniste, administratrice de ce site internet. Mon adresse postale est le 2796 rue de Poitiers, Québec, </w:t>
      </w:r>
      <w:proofErr w:type="spellStart"/>
      <w:r>
        <w:t>Qc</w:t>
      </w:r>
      <w:proofErr w:type="spellEnd"/>
      <w:r>
        <w:t xml:space="preserve">. G1W 2B8. Mon </w:t>
      </w:r>
      <w:proofErr w:type="spellStart"/>
      <w:r>
        <w:t>couriel</w:t>
      </w:r>
      <w:proofErr w:type="spellEnd"/>
      <w:r>
        <w:t xml:space="preserve"> est : info@helenebaribeau.com et mon numéro de cellulaire est le 418-952-1133. L’adresse de mon site Web est : https://helenebaribeau.com</w:t>
      </w:r>
    </w:p>
    <w:p w:rsidR="00E97197" w:rsidRDefault="00E97197" w:rsidP="00E97197">
      <w:pPr>
        <w:pStyle w:val="NormalWeb"/>
      </w:pPr>
      <w:r>
        <w:rPr>
          <w:rStyle w:val="lev"/>
        </w:rPr>
        <w:t>Hébergeur du site</w:t>
      </w:r>
      <w:r>
        <w:br/>
        <w:t>Voici le nom et les coordonnées de l’hébergeur de mon site</w:t>
      </w:r>
      <w:r>
        <w:br/>
      </w:r>
      <w:proofErr w:type="spellStart"/>
      <w:r>
        <w:t>Jaky</w:t>
      </w:r>
      <w:proofErr w:type="spellEnd"/>
      <w:r>
        <w:t xml:space="preserve"> Solutions Technologiques</w:t>
      </w:r>
      <w:r>
        <w:br/>
        <w:t>376 rue Raymond</w:t>
      </w:r>
      <w:r>
        <w:br/>
        <w:t xml:space="preserve">Vaudreuil </w:t>
      </w:r>
      <w:proofErr w:type="spellStart"/>
      <w:r>
        <w:t>Dorion</w:t>
      </w:r>
      <w:proofErr w:type="spellEnd"/>
      <w:r>
        <w:br/>
        <w:t>Montréal (</w:t>
      </w:r>
      <w:proofErr w:type="spellStart"/>
      <w:r>
        <w:t>Qc</w:t>
      </w:r>
      <w:proofErr w:type="spellEnd"/>
      <w:r>
        <w:t>.)</w:t>
      </w:r>
      <w:r>
        <w:br/>
        <w:t>J7V 7Y2</w:t>
      </w:r>
      <w:r>
        <w:br/>
        <w:t>514-869-6234 info@jaky.ca</w:t>
      </w:r>
    </w:p>
    <w:p w:rsidR="00E97197" w:rsidRDefault="00E97197" w:rsidP="00E97197">
      <w:pPr>
        <w:pStyle w:val="NormalWeb"/>
      </w:pPr>
      <w:r>
        <w:rPr>
          <w:rStyle w:val="lev"/>
        </w:rPr>
        <w:t>Utilisation des données personnelles collectées</w:t>
      </w:r>
      <w:r>
        <w:br/>
      </w:r>
      <w:r>
        <w:rPr>
          <w:rStyle w:val="Accentuation"/>
        </w:rPr>
        <w:t>Commentaires</w:t>
      </w:r>
      <w:r>
        <w:br/>
        <w:t>Quand vous laissez un commentaire sur mon site web, les données inscrites dans le formulaire de commentaire, mais aussi votre adresse IP et l’agent utilisateur de votre navigateur sont collectés pour aider à la détection des commentaires indésirables.</w:t>
      </w:r>
    </w:p>
    <w:p w:rsidR="00E97197" w:rsidRDefault="00E97197" w:rsidP="00E97197">
      <w:pPr>
        <w:pStyle w:val="NormalWeb"/>
      </w:pPr>
      <w:r>
        <w:lastRenderedPageBreak/>
        <w:t xml:space="preserve">Une chaîne anonymisée créée à partir de votre adresse de messagerie (également appelée hash) peut être envoyée au service </w:t>
      </w:r>
      <w:proofErr w:type="spellStart"/>
      <w:r>
        <w:t>Gravatar</w:t>
      </w:r>
      <w:proofErr w:type="spellEnd"/>
      <w:r>
        <w:t xml:space="preserve"> pour vérifier si vous utilisez ce dernier. Les clauses de confidentialité du service </w:t>
      </w:r>
      <w:proofErr w:type="spellStart"/>
      <w:r>
        <w:t>Gravatar</w:t>
      </w:r>
      <w:proofErr w:type="spellEnd"/>
      <w:r>
        <w:t xml:space="preserve"> sont disponibles ici : </w:t>
      </w:r>
      <w:hyperlink r:id="rId7" w:history="1">
        <w:r>
          <w:rPr>
            <w:rStyle w:val="Lienhypertexte"/>
          </w:rPr>
          <w:t>https://automattic.com/privacy/</w:t>
        </w:r>
      </w:hyperlink>
      <w:r>
        <w:t>. Après validation de votre commentaire, votre photo de profil sera visible publiquement à coté de votre commentaire.</w:t>
      </w:r>
    </w:p>
    <w:p w:rsidR="00E97197" w:rsidRDefault="00E97197" w:rsidP="00E97197">
      <w:pPr>
        <w:pStyle w:val="NormalWeb"/>
      </w:pPr>
      <w:r>
        <w:rPr>
          <w:rStyle w:val="lev"/>
        </w:rPr>
        <w:t>Médias</w:t>
      </w:r>
    </w:p>
    <w:p w:rsidR="00E97197" w:rsidRDefault="00E97197" w:rsidP="00E97197">
      <w:pPr>
        <w:pStyle w:val="NormalWeb"/>
      </w:pPr>
      <w:r>
        <w:t xml:space="preserve">Si vous êtes un utilisateur ou </w:t>
      </w:r>
      <w:proofErr w:type="gramStart"/>
      <w:r>
        <w:t xml:space="preserve">une utilisatrice </w:t>
      </w:r>
      <w:proofErr w:type="spellStart"/>
      <w:r>
        <w:t>enregistré</w:t>
      </w:r>
      <w:proofErr w:type="gramEnd"/>
      <w:r>
        <w:t>·e</w:t>
      </w:r>
      <w:proofErr w:type="spellEnd"/>
      <w:r>
        <w:t xml:space="preserve"> et que vous téléversez des images sur le site web, nous vous conseillons d’éviter de téléverser des images contenant des données EXIF de coordonnées GPS. Les visiteurs de votre site web peuvent télécharger et extraire des données de localisation depuis ces images.</w:t>
      </w:r>
    </w:p>
    <w:p w:rsidR="00E97197" w:rsidRDefault="00E97197" w:rsidP="00E97197">
      <w:pPr>
        <w:pStyle w:val="NormalWeb"/>
      </w:pPr>
      <w:r>
        <w:rPr>
          <w:rStyle w:val="lev"/>
        </w:rPr>
        <w:t>Formulaires de contact</w:t>
      </w:r>
      <w:r>
        <w:br/>
      </w:r>
      <w:r>
        <w:rPr>
          <w:rStyle w:val="Accentuation"/>
        </w:rPr>
        <w:t>Cookies</w:t>
      </w:r>
      <w:r>
        <w:br/>
        <w:t>Si vous déposez un commentaire sur mon site, il vous sera proposé d’enregistrer votre nom, adresse de messagerie et site web dans des cookies. C’est uniquement pour votre confort afin de ne pas avoir à saisir ces informations si vous déposez un autre commentaire plus tard. Ces cookies expirent au bout d’un an.</w:t>
      </w:r>
    </w:p>
    <w:p w:rsidR="00E97197" w:rsidRDefault="00E97197" w:rsidP="00E97197">
      <w:pPr>
        <w:pStyle w:val="NormalWeb"/>
      </w:pPr>
      <w:r>
        <w:t>Si vous vous rendez sur la page de connexion, un cookie temporaire sera créé afin de déterminer si votre navigateur accepte les cookies. Il ne contient pas de données personnelles et sera supprimé automatiquement à la fermeture de votre navigateur.</w:t>
      </w:r>
    </w:p>
    <w:p w:rsidR="00E97197" w:rsidRDefault="00E97197" w:rsidP="00E97197">
      <w:pPr>
        <w:pStyle w:val="NormalWeb"/>
      </w:pPr>
      <w:r>
        <w:t>Lorsque vous vous connecterez, nous mettrons en place un certain nombre de cookies pour enregistrer vos informations de connexion et vos préférences d’écran. La durée de vie d’un cookie de connexion est de deux jours, celle d’un cookie d’option d’écran est d’un an. Si vous cochez « Se souvenir de moi », votre cookie de connexion sera conservé pendant deux semaines. Si vous vous déconnectez de votre compte, le cookie de connexion sera effacé.</w:t>
      </w:r>
    </w:p>
    <w:p w:rsidR="00E97197" w:rsidRDefault="00E97197" w:rsidP="00E97197">
      <w:pPr>
        <w:pStyle w:val="NormalWeb"/>
      </w:pPr>
      <w:r>
        <w:t>En modifiant ou en publiant une publication, un cookie supplémentaire sera enregistré dans votre navigateur. Ce cookie ne comprend aucune donnée personnelle. Il indique simplement l’ID de la publication que vous venez de modifier. Il expire au bout d’un jour.</w:t>
      </w:r>
    </w:p>
    <w:p w:rsidR="00E97197" w:rsidRDefault="00E97197" w:rsidP="00E97197">
      <w:pPr>
        <w:pStyle w:val="NormalWeb"/>
      </w:pPr>
      <w:r>
        <w:t>Contenu embarqué depuis d’autres sites</w:t>
      </w:r>
      <w:r>
        <w:br/>
        <w:t>Les articles de ce site peuvent inclure des contenus intégrés (par exemple des vidéos, images, articles…). Le contenu intégré depuis d’autres sites se comporte de la même manière que si le visiteur se rendait sur cet autre site.</w:t>
      </w:r>
    </w:p>
    <w:p w:rsidR="00E97197" w:rsidRDefault="00E97197" w:rsidP="00E97197">
      <w:pPr>
        <w:pStyle w:val="NormalWeb"/>
      </w:pPr>
      <w:r>
        <w:t>Ces sites web pourraient collecter des données sur vous, utiliser des cookies, embarquer des outils de suivis tiers, suivre vos interactions avec ces contenus embarqués si vous disposez d’un compte connecté sur leur site web.</w:t>
      </w:r>
    </w:p>
    <w:p w:rsidR="00E97197" w:rsidRDefault="00E97197" w:rsidP="00E97197">
      <w:pPr>
        <w:pStyle w:val="NormalWeb"/>
      </w:pPr>
      <w:r>
        <w:rPr>
          <w:rStyle w:val="lev"/>
        </w:rPr>
        <w:t>Statistiques et mesures d’audience</w:t>
      </w:r>
      <w:r>
        <w:br/>
      </w:r>
      <w:r>
        <w:rPr>
          <w:rStyle w:val="Accentuation"/>
        </w:rPr>
        <w:t>Utilisation et transmission de vos données personnelles</w:t>
      </w:r>
      <w:r>
        <w:br/>
      </w:r>
      <w:r>
        <w:rPr>
          <w:rStyle w:val="Accentuation"/>
        </w:rPr>
        <w:t>Durées de stockage de vos données</w:t>
      </w:r>
      <w:r>
        <w:br/>
        <w:t>Si vous laissez un commentaire, le commentaire et ses métadonnées sont conservés indéfiniment. Cela permet de reconnaître et approuver automatiquement les commentaires suivants au lieu de les laisser dans la file de modération.</w:t>
      </w:r>
      <w:r>
        <w:br/>
        <w:t>Pour les utilisateurs et utilisatrices qui s’enregistrent sur notre site (si cela est possible), nous stockons également les données personnelles indiquées dans leur profil. Les données seront stockées sur un serveur à Montréal (Canada) indéfiniment. Si le site internet devait être fermé, mentionner combien de temps vous conserverez ces données, etc.</w:t>
      </w:r>
      <w:r>
        <w:br/>
        <w:t>Tous les utilisateurs et utilisatrices peuvent voir, modifier ou supprimer leurs informations personnelles à tout moment (à l’exception de leur nom d’</w:t>
      </w:r>
      <w:proofErr w:type="spellStart"/>
      <w:r>
        <w:t>utilisateur·ice</w:t>
      </w:r>
      <w:proofErr w:type="spellEnd"/>
      <w:r>
        <w:t>). Les gestionnaires du site peuvent aussi voir et modifier ces informations.</w:t>
      </w:r>
    </w:p>
    <w:p w:rsidR="00E97197" w:rsidRDefault="00E97197" w:rsidP="00E97197">
      <w:pPr>
        <w:pStyle w:val="NormalWeb"/>
      </w:pPr>
      <w:bookmarkStart w:id="0" w:name="_GoBack"/>
      <w:r w:rsidRPr="00E97197">
        <w:rPr>
          <w:b/>
          <w:bCs/>
        </w:rPr>
        <w:t>Les droits que vous avez sur vos données</w:t>
      </w:r>
      <w:r w:rsidRPr="00E97197">
        <w:rPr>
          <w:b/>
          <w:bCs/>
        </w:rPr>
        <w:br/>
      </w:r>
      <w:bookmarkEnd w:id="0"/>
      <w:r>
        <w:t>Si vous avez un compte ou si vous avez laissé des commentaires sur le site, vous pouvez demander à recevoir un fichier contenant toutes les données personnelles que nous possédons à votre sujet, incluant celles que vous nous avez fournies. Vous pouvez également demander la suppression des données personnelles vous concernant. Cela ne prend pas en compte les données stockées à des fins administratives, légales ou pour des raisons de sécurité.</w:t>
      </w:r>
    </w:p>
    <w:p w:rsidR="00E97197" w:rsidRDefault="00E97197" w:rsidP="00E97197">
      <w:pPr>
        <w:pStyle w:val="NormalWeb"/>
      </w:pPr>
      <w:r w:rsidRPr="00E97197">
        <w:rPr>
          <w:b/>
          <w:bCs/>
        </w:rPr>
        <w:t>Transmission de vos données personnelles</w:t>
      </w:r>
      <w:r w:rsidRPr="00E97197">
        <w:rPr>
          <w:b/>
          <w:bCs/>
        </w:rPr>
        <w:br/>
      </w:r>
      <w:r>
        <w:t>Les commentaires des visiteurs peuvent être vérifiés à l’aide d’un service automatisé de détection des commentaires indésirables.</w:t>
      </w:r>
    </w:p>
    <w:p w:rsidR="00E97197" w:rsidRDefault="00E97197" w:rsidP="00E97197">
      <w:pPr>
        <w:pStyle w:val="NormalWeb"/>
      </w:pPr>
      <w:r>
        <w:rPr>
          <w:rStyle w:val="lev"/>
        </w:rPr>
        <w:t>Informations de contact</w:t>
      </w:r>
      <w:r>
        <w:br/>
        <w:t>info@helenebaribeau.com</w:t>
      </w:r>
    </w:p>
    <w:p w:rsidR="00E97197" w:rsidRDefault="00E97197" w:rsidP="00E97197">
      <w:pPr>
        <w:pStyle w:val="NormalWeb"/>
      </w:pPr>
      <w:r>
        <w:rPr>
          <w:rStyle w:val="lev"/>
        </w:rPr>
        <w:t>Informations supplémentaires</w:t>
      </w:r>
      <w:r>
        <w:br/>
        <w:t>Comment nous protégeons vos données</w:t>
      </w:r>
      <w:r>
        <w:br/>
        <w:t xml:space="preserve">Nous ne stockons pas de données personnelles sur ce site, hormis vos informations de contact telles que nom et prénom, adresse e-mail, numéros de téléphone et seulement si vous utilisez nos formulaires de demande de contact. Pour </w:t>
      </w:r>
      <w:proofErr w:type="spellStart"/>
      <w:r>
        <w:t>évitez</w:t>
      </w:r>
      <w:proofErr w:type="spellEnd"/>
      <w:r>
        <w:t xml:space="preserve"> de laisser vos coordonnées sur notre site, vous pouvez nous contacter ou faire vos demandes par mail à l’adresse : info@helenebaribeau.com</w:t>
      </w:r>
    </w:p>
    <w:p w:rsidR="00E97197" w:rsidRDefault="00E97197" w:rsidP="00E97197">
      <w:pPr>
        <w:pStyle w:val="NormalWeb"/>
      </w:pPr>
      <w:r>
        <w:rPr>
          <w:rStyle w:val="lev"/>
        </w:rPr>
        <w:t>Procédures mises en œuvre en cas de fuite de données</w:t>
      </w:r>
      <w:r>
        <w:br/>
        <w:t>Nous ne stockons pas vos données personnelles sur ce site, en conséquence, nous ne sommes pas concernés.</w:t>
      </w:r>
    </w:p>
    <w:p w:rsidR="00E97197" w:rsidRDefault="00E97197" w:rsidP="00E97197">
      <w:pPr>
        <w:pStyle w:val="NormalWeb"/>
      </w:pPr>
      <w:r>
        <w:t> </w:t>
      </w:r>
    </w:p>
    <w:p w:rsidR="00125F02" w:rsidRDefault="00125F02"/>
    <w:sectPr w:rsidR="00125F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97"/>
    <w:rsid w:val="00125F02"/>
    <w:rsid w:val="00E971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D3B7A-6CE8-406B-8311-9BA05E03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719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97197"/>
    <w:rPr>
      <w:b/>
      <w:bCs/>
    </w:rPr>
  </w:style>
  <w:style w:type="character" w:styleId="Lienhypertexte">
    <w:name w:val="Hyperlink"/>
    <w:basedOn w:val="Policepardfaut"/>
    <w:uiPriority w:val="99"/>
    <w:semiHidden/>
    <w:unhideWhenUsed/>
    <w:rsid w:val="00E97197"/>
    <w:rPr>
      <w:color w:val="0000FF"/>
      <w:u w:val="single"/>
    </w:rPr>
  </w:style>
  <w:style w:type="character" w:styleId="Accentuation">
    <w:name w:val="Emphasis"/>
    <w:basedOn w:val="Policepardfaut"/>
    <w:uiPriority w:val="20"/>
    <w:qFormat/>
    <w:rsid w:val="00E97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tomattic.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dq.org/wp-content/uploads/2013/10/CharteMediasSociaux.pdf" TargetMode="External"/><Relationship Id="rId5" Type="http://schemas.openxmlformats.org/officeDocument/2006/relationships/hyperlink" Target="http://legisquebec.gouv.qc.ca/fr/ShowDoc/cr/C-26,%20r.%2097" TargetMode="External"/><Relationship Id="rId4" Type="http://schemas.openxmlformats.org/officeDocument/2006/relationships/hyperlink" Target="https://opdq.or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Roy</dc:creator>
  <cp:keywords/>
  <dc:description/>
  <cp:lastModifiedBy>Louis Roy</cp:lastModifiedBy>
  <cp:revision>1</cp:revision>
  <dcterms:created xsi:type="dcterms:W3CDTF">2020-02-11T15:36:00Z</dcterms:created>
  <dcterms:modified xsi:type="dcterms:W3CDTF">2020-02-11T15:38:00Z</dcterms:modified>
</cp:coreProperties>
</file>